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D1E" w:rsidRDefault="00C53D1E" w:rsidP="005C7AD4">
      <w:pPr>
        <w:spacing w:line="360" w:lineRule="auto"/>
        <w:rPr>
          <w:sz w:val="24"/>
          <w:szCs w:val="24"/>
        </w:rPr>
      </w:pPr>
      <w:r>
        <w:rPr>
          <w:sz w:val="24"/>
          <w:szCs w:val="24"/>
        </w:rPr>
        <w:t>Eva Bratková Zamyšlení nad životní cetou</w:t>
      </w:r>
    </w:p>
    <w:p w:rsidR="00C53D1E" w:rsidRDefault="00C53D1E" w:rsidP="00145DE5">
      <w:pPr>
        <w:spacing w:line="360" w:lineRule="auto"/>
        <w:ind w:firstLine="708"/>
        <w:rPr>
          <w:sz w:val="24"/>
          <w:szCs w:val="24"/>
        </w:rPr>
      </w:pPr>
    </w:p>
    <w:p w:rsidR="00C53D1E" w:rsidRDefault="00C53D1E" w:rsidP="005C7AD4">
      <w:pPr>
        <w:spacing w:line="360" w:lineRule="auto"/>
        <w:rPr>
          <w:sz w:val="24"/>
          <w:szCs w:val="24"/>
        </w:rPr>
      </w:pPr>
      <w:r w:rsidRPr="00B322D6">
        <w:rPr>
          <w:sz w:val="24"/>
          <w:szCs w:val="24"/>
        </w:rPr>
        <w:t xml:space="preserve">Nejsem </w:t>
      </w:r>
      <w:r>
        <w:rPr>
          <w:sz w:val="24"/>
          <w:szCs w:val="24"/>
        </w:rPr>
        <w:t>K</w:t>
      </w:r>
      <w:r w:rsidRPr="00B322D6">
        <w:rPr>
          <w:sz w:val="24"/>
          <w:szCs w:val="24"/>
        </w:rPr>
        <w:t xml:space="preserve">řesťan, </w:t>
      </w:r>
      <w:r>
        <w:rPr>
          <w:sz w:val="24"/>
          <w:szCs w:val="24"/>
        </w:rPr>
        <w:t>Ž</w:t>
      </w:r>
      <w:r w:rsidRPr="00B322D6">
        <w:rPr>
          <w:sz w:val="24"/>
          <w:szCs w:val="24"/>
        </w:rPr>
        <w:t xml:space="preserve">id ani </w:t>
      </w:r>
      <w:r>
        <w:rPr>
          <w:sz w:val="24"/>
          <w:szCs w:val="24"/>
        </w:rPr>
        <w:t>M</w:t>
      </w:r>
      <w:r w:rsidRPr="00B322D6">
        <w:rPr>
          <w:sz w:val="24"/>
          <w:szCs w:val="24"/>
        </w:rPr>
        <w:t xml:space="preserve">uslim, </w:t>
      </w:r>
      <w:r>
        <w:rPr>
          <w:sz w:val="24"/>
          <w:szCs w:val="24"/>
        </w:rPr>
        <w:t>T</w:t>
      </w:r>
      <w:r w:rsidRPr="00B322D6">
        <w:rPr>
          <w:sz w:val="24"/>
          <w:szCs w:val="24"/>
        </w:rPr>
        <w:t xml:space="preserve">aoista , </w:t>
      </w:r>
      <w:r>
        <w:rPr>
          <w:sz w:val="24"/>
          <w:szCs w:val="24"/>
        </w:rPr>
        <w:t>B</w:t>
      </w:r>
      <w:r w:rsidRPr="00B322D6">
        <w:rPr>
          <w:sz w:val="24"/>
          <w:szCs w:val="24"/>
        </w:rPr>
        <w:t>uddhista, přesto  si z těchto náboženstv</w:t>
      </w:r>
      <w:r>
        <w:rPr>
          <w:sz w:val="24"/>
          <w:szCs w:val="24"/>
        </w:rPr>
        <w:t>í snažím vzít to nejlepší. Proč se vedly a vedou války? Pro víru myslím že ne, za tu se jen někteří rádi schovávají. Jde jim především o peníze, moc a nadvládu nad půdou, ropou a jinými surovinami. Nejvíce války postihnou obecný lid, ten je na tom nejvíce bit. Politici, vojenský průmysl a farmakologický průmysl z toho vždy vyjdou jako vítězové. Věřím, že obyčejní lidé jsou schopni se domluvit a shodnout na tom, co je správné, jenom politici to strkají směrem, kterému obyčejný člověk nerozumí, neboť z jeho pohledu je to vzájemná komunikace člověka mezi člověkem a žádná vyšší moc k tomu není zapotřebí. Politici dělají z lidí promiňte mi ten výraz blbce, oni si snad ani neuvědomují, že obyčejní lidé  jsou ty nohy, na kterých stojí celá společnost a to  vyžaduje respekt. Čestnost a zodpovědnost to jsou pro mě ctnosti, ve kterých jsem vyrůstala a vrostly do celého mého života. Proto v životě nepochopím, jak si lidé mohou dát slovo a pak přes právníky hledají způsob, jak toto dané slovo napadnout a zpochybnit. Pro mě je dané slovo zákonem. „Než dáš slovo, tak se tuž, dáš-li slovo, pak mu služ.“ Pak se, ale skutečně najdou lidé, kteří byli a jsou ochotni pro svou víru bojovat i zemřít, jako Thomas More, Jan Hus, Isaak Newton, Johanka z Arku a jiní. Tito lidé byli skutečně ochotni zemřít pro to, v co věřili, co hlásali, ať to byla víra v Boha či víra ve Vědu.</w:t>
      </w:r>
    </w:p>
    <w:p w:rsidR="00C53D1E" w:rsidRDefault="00C53D1E" w:rsidP="00D25E8C">
      <w:pPr>
        <w:spacing w:line="360" w:lineRule="auto"/>
        <w:rPr>
          <w:sz w:val="24"/>
          <w:szCs w:val="24"/>
        </w:rPr>
      </w:pPr>
    </w:p>
    <w:p w:rsidR="00C53D1E" w:rsidRDefault="00C53D1E" w:rsidP="00D25E8C">
      <w:pPr>
        <w:spacing w:line="360" w:lineRule="auto"/>
        <w:ind w:firstLine="708"/>
        <w:rPr>
          <w:sz w:val="24"/>
          <w:szCs w:val="24"/>
        </w:rPr>
      </w:pPr>
      <w:r>
        <w:rPr>
          <w:sz w:val="24"/>
          <w:szCs w:val="24"/>
        </w:rPr>
        <w:t>Nedávno proběhla zpráva v médiích o plánované důchodové reformě, upřímně řečeno, vyděsila mě. Spadám do kategorie odchodu do důchodu coby sedmdesátník, no hrůza. Nutí mě to k otázce, co kde budu platná, „uspěji v této hektické době zaměřené na mládí a agresi, nebo budu, jako naprostý vyvrhel,  kterým mládí bude opovrhovat a ukazovat prstem co ta tady ještě chceš, aniž by si uvědomovali, že i oni zestárnou.“</w:t>
      </w:r>
    </w:p>
    <w:p w:rsidR="00C53D1E" w:rsidRDefault="00C53D1E" w:rsidP="00D25E8C">
      <w:pPr>
        <w:spacing w:line="360" w:lineRule="auto"/>
        <w:rPr>
          <w:sz w:val="24"/>
          <w:szCs w:val="24"/>
        </w:rPr>
      </w:pPr>
      <w:r>
        <w:rPr>
          <w:sz w:val="24"/>
          <w:szCs w:val="24"/>
        </w:rPr>
        <w:t>Sama sebe se  ptám, jestli už náhodou po padesáti odpracovaných letech nebudu mít právo na to už nic nedělat. Když to tak okolo sebe vidím, jaká věková kategorie kolem mě umírá, tak docházím k názoru, že se ode mě  vlastně ani neočekává, že se důchodu dožiji. Že celé tohle slzavé údolí je stín a prach, bolest a utrpení, a nutí obyčejného i když nevěřícího člověka k myšlence, že snad po smrti bude lépe.</w:t>
      </w:r>
    </w:p>
    <w:p w:rsidR="00C53D1E" w:rsidRDefault="00C53D1E" w:rsidP="00037DA2">
      <w:pPr>
        <w:spacing w:line="360" w:lineRule="auto"/>
        <w:rPr>
          <w:sz w:val="24"/>
          <w:szCs w:val="24"/>
        </w:rPr>
      </w:pPr>
    </w:p>
    <w:p w:rsidR="00C53D1E" w:rsidRDefault="00C53D1E" w:rsidP="00274ED2">
      <w:pPr>
        <w:spacing w:line="360" w:lineRule="auto"/>
        <w:ind w:firstLine="708"/>
        <w:rPr>
          <w:sz w:val="24"/>
          <w:szCs w:val="24"/>
        </w:rPr>
      </w:pPr>
      <w:r>
        <w:rPr>
          <w:sz w:val="24"/>
          <w:szCs w:val="24"/>
        </w:rPr>
        <w:t>Dalším problém v naší společnosti spatřuji v otázce porodnosti. Já spadám do věkové kategorie dívek, která se vdávala v devatenácti letech a děti jsem zvládla během dvou let. V té době, o které hovořím, to bylo naprosto normální a divná byla ta, co se vdávala později. Posláním ženy byla rodina a děti, kariéra až později. Uznávám, že to byl drobátko extrém, ale další extrém nastal po Sametové revoluci. Více mě ovšem fascinuje dnešní doba, které nerozumím. Kdy se mladí lidé bojí závazků, jakýchkoli, jakoby nevěděli, co se životem. Na předním místě je kariéra, radovánky, bezstarostnost a nezájem. Najednou je mládí a zdraví pryč, dítě už mít nemohou a co je z mého pohledu horší, že ho nechtějí, je jim na obtíž. I když na druhou stranu než aby dítě strádalo a bylo jim na překážku, tak ať ho raději nemají. Zaplatˇpánbůh, že jsem byla mladá a blbá, protože do současného světa bych si malé dítě nepořídila. I když do jisté míry jsem se svým dětem také pomstila, když vyrůstaly ještě v trošku jiné době, ale teď dospěly a  v  této době musí žít.  Když rostly moje děti, život z mého pohledu měl nějaké hodnoty. Současný svět je zbaven tradičních hodnot, je zaměřen na konzumní společnost, kde tradiční hodnoty nic neznamenají. Nutí mě to k otázce, jak na nás budou pohlížet příští generace. Každá doba přinesla dobré i špatné. Já v této době žiji a obávám se, že si naši následovníci budou říkat, co to tady prováděli, i když po staletí v něčím područí si zachovali svoji tvář, ale konzumní společnost je pohltila, nedokázali být nadále sami sebou. Kdo mohl tušit a předpokládat, kam bude naše společnost směřovat. Jako společnost jsme zkažení.</w:t>
      </w:r>
    </w:p>
    <w:p w:rsidR="00C53D1E" w:rsidRDefault="00C53D1E" w:rsidP="00037DA2">
      <w:pPr>
        <w:spacing w:line="360" w:lineRule="auto"/>
        <w:rPr>
          <w:sz w:val="24"/>
          <w:szCs w:val="24"/>
        </w:rPr>
      </w:pPr>
    </w:p>
    <w:p w:rsidR="00C53D1E" w:rsidRDefault="00C53D1E" w:rsidP="00DD42A3">
      <w:pPr>
        <w:spacing w:line="360" w:lineRule="auto"/>
        <w:ind w:firstLine="708"/>
        <w:rPr>
          <w:sz w:val="24"/>
          <w:szCs w:val="24"/>
        </w:rPr>
      </w:pPr>
      <w:r>
        <w:rPr>
          <w:sz w:val="24"/>
          <w:szCs w:val="24"/>
        </w:rPr>
        <w:t>Ještě na začátku 20. století byla smrt součástí života, nepřipadalo v úvahu, aby novorozenec nebyl pokřtěn. Dnes se preferuje mládí a nikdo nechce slyšet o tom, že bude starý a nedej bože nemohoucí. Jakoby se smrt vytratila ze života, není tomu tak, je jeho nedílnou součástí, jenom my lidé se ji snažíme vytěsnit ze života, jakoby se nás netýkala. Mluví se o tom, jak se zvyšuje lidský věk ano v průměru ano, ale tento průměr zvyšují lidé narození počátkem minulého století. Nemluví se o tom co přibývá  malých dětí onkologicky nemocných. To přece nezapadá do rovnice mladý + krásný = úspěšný. Když se tak rozhlížím po svém okolí a probírám se tím, kdo z mých blízkých či známých zemřel a v jakém věku, došla jsem k poznání, že mě opustili lidé ve věku padesáti až šedesáti pěti let. Podle mého názoru takhle dlouhověkost nevypadá. Ano, je mi líto, že mě opustili lidé ve věku poměrně mladém, a že jim byl vyměřen tak krátký čas.  Nejsou tu se mnou hmatatelně, ale žijí dál v mých vzpomínkách a v mém vyprávění. Ale asi to tak má být, nemělo by záležet na délce života, ale na jeho kvalitě a intenzitě, žít dobrý život.</w:t>
      </w:r>
    </w:p>
    <w:p w:rsidR="00C53D1E" w:rsidRDefault="00C53D1E" w:rsidP="00037DA2">
      <w:pPr>
        <w:spacing w:line="360" w:lineRule="auto"/>
        <w:rPr>
          <w:sz w:val="24"/>
          <w:szCs w:val="24"/>
        </w:rPr>
      </w:pPr>
      <w:r>
        <w:rPr>
          <w:sz w:val="24"/>
          <w:szCs w:val="24"/>
        </w:rPr>
        <w:t>Carpe – diem, užívat dne v tom nejlepším slova smyslu, život je krátký.</w:t>
      </w:r>
    </w:p>
    <w:p w:rsidR="00C53D1E" w:rsidRDefault="00C53D1E" w:rsidP="009D7EE0">
      <w:pPr>
        <w:spacing w:line="360" w:lineRule="auto"/>
        <w:ind w:firstLine="708"/>
        <w:rPr>
          <w:sz w:val="24"/>
          <w:szCs w:val="24"/>
        </w:rPr>
      </w:pPr>
    </w:p>
    <w:p w:rsidR="00C53D1E" w:rsidRDefault="00C53D1E" w:rsidP="009D7EE0">
      <w:pPr>
        <w:spacing w:line="360" w:lineRule="auto"/>
        <w:ind w:firstLine="708"/>
        <w:rPr>
          <w:sz w:val="24"/>
          <w:szCs w:val="24"/>
        </w:rPr>
      </w:pPr>
      <w:r>
        <w:rPr>
          <w:sz w:val="24"/>
          <w:szCs w:val="24"/>
        </w:rPr>
        <w:t xml:space="preserve">Jsou lidé v mém životě, kteří mi ublížili. Je to můj osobní pocit, oni to vidí určitě jinak ,věřím, že to od nich nebylo úmyslně. Přesto mě jejich chování z počátku ranilo, ale za nějaký čas motivovalo a nadále motivuje, abych na sobě neustále pracovala a snažila se být lepším člověkem. Povýšenecky lepším než jsou oni, alespoň z mého pohledu. Realisticky prospěšným pro lidi nejen ve svém nebližším okolí. Přesto žádný člověk není jen černo-bílý, jsme bytosti složité a jedinečné, které občas zklamou sebe sama, ale i své blízké. Důležité pro další život je se z těchto situací a životních proher ponaučit pro další život a snažit se neopakovat stejné chyby. </w:t>
      </w:r>
    </w:p>
    <w:p w:rsidR="00C53D1E" w:rsidRDefault="00C53D1E" w:rsidP="009D7EE0">
      <w:pPr>
        <w:spacing w:line="360" w:lineRule="auto"/>
        <w:ind w:firstLine="708"/>
        <w:rPr>
          <w:sz w:val="24"/>
          <w:szCs w:val="24"/>
        </w:rPr>
      </w:pPr>
      <w:r>
        <w:rPr>
          <w:sz w:val="24"/>
          <w:szCs w:val="24"/>
        </w:rPr>
        <w:t xml:space="preserve">Slovo odpuštění mě vede k myšlence, že co je lidské je i božské a naopak, co je božské je i lidské. Vždyť i antickým bohům byly připisovány lidské vlastnosti. Ať už to byli ctnosti tak neřesti. Jenom my lidé máme možnost cítit vášně, lásku – nenávist, dobro – zlo, …… Každý člověk má svoji životní energii, kterou vyzařuje kolem sebe a okolí na ni reaguje a je úplně jedno zda se jedná o lidi, rostliny či zvířata. Květiny i zvířata také reagují na naši energii, na dobrou energii reagují  květiny tím,že rostou a krásně kvetou. Ano i ony  si zaslouží pochválit. Zvířata z lidí cítí lásku, nervozitu, zlobu a podle toho reagují přitulením či kousnutím. Jsou součástí našich životů, společnosti i kultury. My lidé jsme ti, kteří utváří svět nejen ten svůj vnitřní, ale i ten okolní. Aby si řekli, až tady nebude - dobrý život žil. Tak jako u všeho v životě musí člověk začít u sebe a dokud neodpustí sám sobě pak nedokáže odpustit ani ostatním. A i ve špatné zkušenosti se nechá najít něco pozitivního, co mě posune na cestě životem k tomu být lepším člověkem. I Gilgameš pochopil, že jeho nesmrtelnost spočívá v tom, jak na něho budou lidé vzpomínat.  </w:t>
      </w:r>
    </w:p>
    <w:p w:rsidR="00C53D1E" w:rsidRDefault="00C53D1E" w:rsidP="00037DA2">
      <w:pPr>
        <w:spacing w:line="360" w:lineRule="auto"/>
        <w:rPr>
          <w:sz w:val="24"/>
          <w:szCs w:val="24"/>
        </w:rPr>
      </w:pPr>
      <w:r>
        <w:rPr>
          <w:sz w:val="24"/>
          <w:szCs w:val="24"/>
        </w:rPr>
        <w:t>„Myslím si, že v životě má všechno svůj čas, a že se nemá nic uspěchat.“</w:t>
      </w:r>
    </w:p>
    <w:p w:rsidR="00C53D1E" w:rsidRDefault="00C53D1E" w:rsidP="00037DA2">
      <w:pPr>
        <w:spacing w:line="360" w:lineRule="auto"/>
        <w:rPr>
          <w:sz w:val="24"/>
          <w:szCs w:val="24"/>
        </w:rPr>
      </w:pPr>
      <w:r>
        <w:rPr>
          <w:sz w:val="24"/>
          <w:szCs w:val="24"/>
        </w:rPr>
        <w:t>O odpuštění neprosíme Boha, ale lidi, kterým jsme ublížili, přesto potřebujeme v něco věřit. Víra je v lidském životě velice důležitá a v těžkých životních situacích nám mnohdy usnadňuje rozhodování, jak v životě pokračovat dál,  pochopit, že nic se nejí tak horké, jak se to uvaří a že není tak zle, aby nemohlo být ještě hůř. Vše co se děje v životě lidském má nějaký důvod, že všechno dobře dopadne a že je všechno tak, jak má být. Na nás záleží co si s tím vším počneme.</w:t>
      </w:r>
    </w:p>
    <w:p w:rsidR="00C53D1E" w:rsidRDefault="00C53D1E" w:rsidP="00037DA2">
      <w:pPr>
        <w:spacing w:line="360" w:lineRule="auto"/>
        <w:rPr>
          <w:sz w:val="24"/>
          <w:szCs w:val="24"/>
        </w:rPr>
      </w:pPr>
      <w:r>
        <w:rPr>
          <w:sz w:val="24"/>
          <w:szCs w:val="24"/>
        </w:rPr>
        <w:t xml:space="preserve">Slova „ odpouštím Ti“ potřebujeme slyšet v čase smíření se sami se sebou, že neopouštíme svět s pocitem nenávisti a zloby. Přechod z jednoho života byl ukončen a uzavřen. Může začít nový život, ať jako polepšený hříšník, nebo jako věřící na onom světě. </w:t>
      </w:r>
    </w:p>
    <w:p w:rsidR="00C53D1E" w:rsidRDefault="00C53D1E" w:rsidP="003052F3">
      <w:pPr>
        <w:spacing w:line="360" w:lineRule="auto"/>
        <w:ind w:firstLine="708"/>
        <w:rPr>
          <w:sz w:val="24"/>
          <w:szCs w:val="24"/>
        </w:rPr>
      </w:pPr>
      <w:r>
        <w:rPr>
          <w:sz w:val="24"/>
          <w:szCs w:val="24"/>
        </w:rPr>
        <w:t>Měla jsem ve svém okolí muže, který za totality pracoval, jako policista STB. Měl na starosti zjišťovat, kdo chodí do kostela, co pan farář káže atd. Moje babička byla věřící a chodila do kostela. Její víra jí usnadňovala dost těžký život. Tenhle člověk přišel za mojí matkou, aby babičce domluvila, ať přestane chodit do kostela, že by z toho mohla mít potíže. U babičky neuspěli. Po revoluci, kdy jemu samotnému hrozilo stíhání a obával se  toho, co s ním bude dál, dospěl k poznání. Šel za panem farářem prosit o odpuštění. Pan farář mu odpustil se slovy, že každý z nich dělal svoji práci, a aby se ze svého konání poučil a začal žít nový život. A snažil se to zlé, co vykonal, odčinit.</w:t>
      </w:r>
    </w:p>
    <w:p w:rsidR="00C53D1E" w:rsidRDefault="00C53D1E" w:rsidP="00037DA2">
      <w:pPr>
        <w:spacing w:line="360" w:lineRule="auto"/>
        <w:rPr>
          <w:sz w:val="24"/>
          <w:szCs w:val="24"/>
        </w:rPr>
      </w:pPr>
      <w:r>
        <w:rPr>
          <w:sz w:val="24"/>
          <w:szCs w:val="24"/>
        </w:rPr>
        <w:t xml:space="preserve">Jako malá jsem nechápala, proč babička chodí do kostela. Vyrůstala jsem v ateistické rodině, přesto se u nás ctí Desatero. Vše jsem pochopila, jako dospělá žena. Babička ovdověla ve svých čtyřiapadesáti  letech. Děda zemřel na nádraží, když čekal na vlak. Jel na kontrolu se srdcem k lékaři. Třetí infarkt nepřežil. To byla rána z čistého nebe nejen pro babi. Babičce se z minuty na minutu zhroutil celý svět. Pro odpověď proč se to stalo, si začala chodit do kostela. Do roka po této události si našla bulku na prsu. Někde se dočetla, že jen jedna za tří je zhoubná tak s tím nic nedělala a věřila, že ta její bulka nebude zhoubná. O svém zdravotním stavu nikomu nic neřekla celých devět let to nosila sama v sobě. Snad to řekla alespoň Pánu Bohu. Devět let, žila a pracovala, jako by se nic nedělo. Dožila se narození dvou pravnoučat. Vše nám sdělila, až když rakovina metastazovala a začaly jí praskat kosti. Jejím přání bylo, aby se o tom nemluvilo a už vůbec ne se ptát, proč to tak nechala. Nezbývalo nám nic jiného, než tohle rozhodnutí respektovat, ale tisíckrát jsem se chtěla zeptat proč. Najednou, už tu nebyla.  Musím se přiznat, že jsem na ni měla strašnou zlost a nemohla jsem to pochopit, ač jsem se o to snažila. Vše jsem pochopila, až nedávno, jako dospělá žena, která je již životem drobet potlučená a myslím si i lehce poučená. Bylo to její svobodné a dobrovolné rozhodnutí. Nechtěla se trápit  všemožným vyšetřením, bolestivou léčbou a žít v nejistotě, zda to vůbec k něčemu bude. Svoji nemoc vzala jako výzvu od života a sílu své víry. Znám mnoho žen, které podstoupily operaci, chemoterapii, bojovaly, až do konce a přesto zemřely do pěti let, co jim byla diagnostikovaná rakovina. Takže začínám chápat babiččino rozhodnutí. Bez všeho tohohle trápení prožila nádherných devět let, kdy byla obklopena lidmi, kteří ji milovali a vírou, která ji posilovala. Přesto to neznamená, že s jejím rozhodnutím souhlasím, nezbývá mi však než ho respektovat. Já naopak věřím v to, že by léčba byla úspěšná a babička by tu byla možná ještě dnes.  </w:t>
      </w:r>
    </w:p>
    <w:p w:rsidR="00C53D1E" w:rsidRDefault="00C53D1E" w:rsidP="00037DA2">
      <w:pPr>
        <w:spacing w:line="360" w:lineRule="auto"/>
        <w:rPr>
          <w:sz w:val="24"/>
          <w:szCs w:val="24"/>
        </w:rPr>
      </w:pPr>
      <w:r>
        <w:rPr>
          <w:sz w:val="24"/>
          <w:szCs w:val="24"/>
        </w:rPr>
        <w:t>„Jenom na nás záleží, jak naložíme s časem jenž nám byl dán.“</w:t>
      </w:r>
    </w:p>
    <w:p w:rsidR="00C53D1E" w:rsidRDefault="00C53D1E" w:rsidP="00037DA2">
      <w:pPr>
        <w:spacing w:line="360" w:lineRule="auto"/>
        <w:rPr>
          <w:sz w:val="24"/>
          <w:szCs w:val="24"/>
        </w:rPr>
      </w:pPr>
    </w:p>
    <w:p w:rsidR="00C53D1E" w:rsidRDefault="00C53D1E" w:rsidP="00990683">
      <w:pPr>
        <w:spacing w:line="360" w:lineRule="auto"/>
        <w:ind w:firstLine="708"/>
        <w:rPr>
          <w:sz w:val="24"/>
          <w:szCs w:val="24"/>
        </w:rPr>
      </w:pPr>
      <w:r>
        <w:rPr>
          <w:sz w:val="24"/>
          <w:szCs w:val="24"/>
        </w:rPr>
        <w:t>Knihy Sociální psychologie a Pozitivní psychologie jsou na mě příliš vědecké, já jsem člověk jednoduchý a přímý. Přesto jsou to  vědy, které sídlí v mém šatníku, v mé kabelce a vůbec v celé společnosti, která mě obklopuje a které jsem součástí  od svého narození. Formuje mě od nejútlejšího dětství. V podobě mé svérázné matky, přísného, ale milujícího a spravedlivého otce, mého milovaného mladšího bratra. Babiček a dědečků. Měla jsem štěstí, že ještě i prababiček. Mám velké štěstí, že jsem byla odmalička obklopena lidmi, kteří mě milovali a milují. Proto si myslím, že jsem pozitivním člověkem a že tuto energii umím a musím rozdávat dál. Postupem času k tomu přibyli učitelé, spolužáci, sousedé, kolegové a jiní lidé třeba i jenom ti, se kterými stojím ve frontě na košík. Když jsem dospěla a provdala se, začala mě formovat společnost mého manžela a kompromisy, ke kterým jsem došla, ale především moji synové. Ti jsou to nejlepší, co jsem v životě dokázala. Jsou odrazem mého života, jakou energii a lásku  jsem do nich vynaložila, jak jsem je vychovala. Budu jim přát a nejen jim, ale celému světu, aby prožili dobrý a spokojený život plný lásky, radosti, naděje.  Když je postihne přece jenom nějaký ten mrak na cestě životem tak, aby před ním neutekli, ale postavili se mu čelem a s hlavou vztyčenou, chladnou a rozumnou, nenechali vyhrát zlost, beznaděj, apatii a jiné potvory co sají z lidí sílu a dělají z nich ustrašené zajíce co se choulí v koutě. I to zlé k životu patří, jinak  bychom si nevážili toho dobrého, co nás v životě potkává. Jedno bez druhého nemůže být, jinak by to ztratilo smysl a rovnováhu.</w:t>
      </w:r>
    </w:p>
    <w:p w:rsidR="00C53D1E" w:rsidRDefault="00C53D1E" w:rsidP="00037DA2">
      <w:pPr>
        <w:spacing w:line="360" w:lineRule="auto"/>
        <w:rPr>
          <w:sz w:val="24"/>
          <w:szCs w:val="24"/>
        </w:rPr>
      </w:pPr>
    </w:p>
    <w:p w:rsidR="00C53D1E" w:rsidRDefault="00C53D1E" w:rsidP="00990683">
      <w:pPr>
        <w:spacing w:line="360" w:lineRule="auto"/>
        <w:ind w:firstLine="708"/>
        <w:rPr>
          <w:sz w:val="24"/>
          <w:szCs w:val="24"/>
        </w:rPr>
      </w:pPr>
      <w:r>
        <w:rPr>
          <w:sz w:val="24"/>
          <w:szCs w:val="24"/>
        </w:rPr>
        <w:t>Na začátku tohohle příběhu jsem vykřikovala do světa, že nejsem věřící. V průběhu vyprávění jsem dospěla k poznání, že jsem věřící. Věřím v lásku a naději, věřím, že se v životě neděje nic bez příčiny, že vše co se v životě děje, má svůj důvod. Všechno v životě má svůj čas, každé proč má svoje proto. Věřím, že vždy je za co poděkovat a že úsměv nikoho nic nestojí. Že jsou věci mezi nebem a zemí, o kterých se nepíše  ani v těch nejmoudřejších knihách.  Že každý čin ať dobrý či špatný pokřivuje či narovnává celý vesmír.  A ať chceme nebo ne, jsme součástí celého vesmíru a jeho nekonečnosti.</w:t>
      </w:r>
    </w:p>
    <w:p w:rsidR="00C53D1E" w:rsidRDefault="00C53D1E" w:rsidP="00037DA2">
      <w:pPr>
        <w:spacing w:line="360" w:lineRule="auto"/>
        <w:rPr>
          <w:sz w:val="24"/>
          <w:szCs w:val="24"/>
        </w:rPr>
      </w:pPr>
    </w:p>
    <w:p w:rsidR="00C53D1E" w:rsidRDefault="00C53D1E" w:rsidP="00037DA2">
      <w:pPr>
        <w:spacing w:line="360" w:lineRule="auto"/>
        <w:rPr>
          <w:sz w:val="24"/>
          <w:szCs w:val="24"/>
        </w:rPr>
      </w:pPr>
      <w:r>
        <w:rPr>
          <w:sz w:val="24"/>
          <w:szCs w:val="24"/>
        </w:rPr>
        <w:t>Podle svého nejlepšího vědomí a svědomí vypracovala Bratková Eva</w:t>
      </w:r>
    </w:p>
    <w:p w:rsidR="00C53D1E" w:rsidRDefault="00C53D1E" w:rsidP="00037DA2">
      <w:pPr>
        <w:spacing w:line="360" w:lineRule="auto"/>
        <w:rPr>
          <w:sz w:val="24"/>
          <w:szCs w:val="24"/>
        </w:rPr>
      </w:pPr>
    </w:p>
    <w:p w:rsidR="00C53D1E" w:rsidRDefault="00C53D1E" w:rsidP="00037DA2">
      <w:pPr>
        <w:spacing w:line="360" w:lineRule="auto"/>
        <w:rPr>
          <w:sz w:val="24"/>
          <w:szCs w:val="24"/>
        </w:rPr>
      </w:pPr>
      <w:r>
        <w:rPr>
          <w:sz w:val="24"/>
          <w:szCs w:val="24"/>
        </w:rPr>
        <w:t>Jsem jako kapka v moři života,</w:t>
      </w:r>
    </w:p>
    <w:p w:rsidR="00C53D1E" w:rsidRDefault="00C53D1E" w:rsidP="00037DA2">
      <w:pPr>
        <w:spacing w:line="360" w:lineRule="auto"/>
        <w:rPr>
          <w:sz w:val="24"/>
          <w:szCs w:val="24"/>
        </w:rPr>
      </w:pPr>
      <w:r>
        <w:rPr>
          <w:sz w:val="24"/>
          <w:szCs w:val="24"/>
        </w:rPr>
        <w:t>Doufám, že se na této cestě neztratím</w:t>
      </w:r>
    </w:p>
    <w:p w:rsidR="00C53D1E" w:rsidRDefault="00C53D1E" w:rsidP="00037DA2">
      <w:pPr>
        <w:spacing w:line="360" w:lineRule="auto"/>
        <w:rPr>
          <w:sz w:val="24"/>
          <w:szCs w:val="24"/>
        </w:rPr>
      </w:pPr>
      <w:r>
        <w:rPr>
          <w:sz w:val="24"/>
          <w:szCs w:val="24"/>
        </w:rPr>
        <w:t>A něco po sobě zanechám</w:t>
      </w:r>
    </w:p>
    <w:p w:rsidR="00C53D1E" w:rsidRDefault="00C53D1E" w:rsidP="00037DA2">
      <w:pPr>
        <w:spacing w:line="360" w:lineRule="auto"/>
        <w:rPr>
          <w:sz w:val="24"/>
          <w:szCs w:val="24"/>
        </w:rPr>
      </w:pPr>
      <w:r>
        <w:rPr>
          <w:sz w:val="24"/>
          <w:szCs w:val="24"/>
        </w:rPr>
        <w:t>Jako příjemný lidský dech a políbení,</w:t>
      </w:r>
    </w:p>
    <w:p w:rsidR="00C53D1E" w:rsidRDefault="00C53D1E" w:rsidP="00037DA2">
      <w:pPr>
        <w:spacing w:line="360" w:lineRule="auto"/>
        <w:rPr>
          <w:sz w:val="24"/>
          <w:szCs w:val="24"/>
        </w:rPr>
      </w:pPr>
      <w:r>
        <w:rPr>
          <w:sz w:val="24"/>
          <w:szCs w:val="24"/>
        </w:rPr>
        <w:t>Jako semínko, které vzejde s přicházejícím jarem,</w:t>
      </w:r>
    </w:p>
    <w:p w:rsidR="00C53D1E" w:rsidRDefault="00C53D1E" w:rsidP="00037DA2">
      <w:pPr>
        <w:spacing w:line="360" w:lineRule="auto"/>
        <w:rPr>
          <w:sz w:val="24"/>
          <w:szCs w:val="24"/>
        </w:rPr>
      </w:pPr>
      <w:r>
        <w:rPr>
          <w:sz w:val="24"/>
          <w:szCs w:val="24"/>
        </w:rPr>
        <w:t>Jako plamínek nekonečného ohně přinášející život i smrt.</w:t>
      </w:r>
    </w:p>
    <w:p w:rsidR="00C53D1E" w:rsidRDefault="00C53D1E" w:rsidP="00037DA2">
      <w:pPr>
        <w:spacing w:line="360" w:lineRule="auto"/>
        <w:rPr>
          <w:sz w:val="24"/>
          <w:szCs w:val="24"/>
        </w:rPr>
      </w:pPr>
    </w:p>
    <w:p w:rsidR="00C53D1E" w:rsidRDefault="00C53D1E" w:rsidP="00037DA2">
      <w:pPr>
        <w:spacing w:line="360" w:lineRule="auto"/>
        <w:rPr>
          <w:sz w:val="24"/>
          <w:szCs w:val="24"/>
        </w:rPr>
      </w:pPr>
      <w:r>
        <w:rPr>
          <w:sz w:val="24"/>
          <w:szCs w:val="24"/>
        </w:rPr>
        <w:t>Co po sobě zanechám na tomto bědném světě</w:t>
      </w:r>
    </w:p>
    <w:p w:rsidR="00C53D1E" w:rsidRDefault="00C53D1E" w:rsidP="00037DA2">
      <w:pPr>
        <w:spacing w:line="360" w:lineRule="auto"/>
        <w:rPr>
          <w:sz w:val="24"/>
          <w:szCs w:val="24"/>
        </w:rPr>
      </w:pPr>
      <w:r>
        <w:rPr>
          <w:sz w:val="24"/>
          <w:szCs w:val="24"/>
        </w:rPr>
        <w:t>To sama sebe se často ptám</w:t>
      </w:r>
    </w:p>
    <w:p w:rsidR="00C53D1E" w:rsidRDefault="00C53D1E" w:rsidP="00037DA2">
      <w:pPr>
        <w:spacing w:line="360" w:lineRule="auto"/>
        <w:rPr>
          <w:sz w:val="24"/>
          <w:szCs w:val="24"/>
        </w:rPr>
      </w:pPr>
      <w:r>
        <w:rPr>
          <w:sz w:val="24"/>
          <w:szCs w:val="24"/>
        </w:rPr>
        <w:t>Nevím snad dech či vzdech</w:t>
      </w:r>
    </w:p>
    <w:p w:rsidR="00C53D1E" w:rsidRDefault="00C53D1E" w:rsidP="00037DA2">
      <w:pPr>
        <w:spacing w:line="360" w:lineRule="auto"/>
        <w:rPr>
          <w:sz w:val="24"/>
          <w:szCs w:val="24"/>
        </w:rPr>
      </w:pPr>
      <w:r>
        <w:rPr>
          <w:sz w:val="24"/>
          <w:szCs w:val="24"/>
        </w:rPr>
        <w:t>Nebo jen pouhý povzdech.</w:t>
      </w:r>
    </w:p>
    <w:p w:rsidR="00C53D1E" w:rsidRDefault="00C53D1E" w:rsidP="00037DA2">
      <w:pPr>
        <w:spacing w:line="360" w:lineRule="auto"/>
        <w:rPr>
          <w:sz w:val="24"/>
          <w:szCs w:val="24"/>
        </w:rPr>
      </w:pPr>
      <w:r>
        <w:rPr>
          <w:sz w:val="24"/>
          <w:szCs w:val="24"/>
        </w:rPr>
        <w:t>Ale vždyť já odpověď znám</w:t>
      </w:r>
    </w:p>
    <w:p w:rsidR="00C53D1E" w:rsidRDefault="00C53D1E" w:rsidP="00037DA2">
      <w:pPr>
        <w:spacing w:line="360" w:lineRule="auto"/>
        <w:rPr>
          <w:sz w:val="24"/>
          <w:szCs w:val="24"/>
        </w:rPr>
      </w:pPr>
      <w:r>
        <w:rPr>
          <w:sz w:val="24"/>
          <w:szCs w:val="24"/>
        </w:rPr>
        <w:t>Své dva syny, ty plody svého bytí</w:t>
      </w:r>
    </w:p>
    <w:p w:rsidR="00C53D1E" w:rsidRDefault="00C53D1E" w:rsidP="00037DA2">
      <w:pPr>
        <w:spacing w:line="360" w:lineRule="auto"/>
        <w:rPr>
          <w:sz w:val="24"/>
          <w:szCs w:val="24"/>
        </w:rPr>
      </w:pPr>
      <w:r>
        <w:rPr>
          <w:sz w:val="24"/>
          <w:szCs w:val="24"/>
        </w:rPr>
        <w:t>To oni jsou tou branou k nezapomnění.</w:t>
      </w: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p>
    <w:p w:rsidR="00C53D1E" w:rsidRDefault="00C53D1E" w:rsidP="00037DA2">
      <w:pPr>
        <w:spacing w:line="360" w:lineRule="auto"/>
        <w:rPr>
          <w:sz w:val="24"/>
          <w:szCs w:val="24"/>
        </w:rPr>
      </w:pPr>
      <w:r>
        <w:rPr>
          <w:sz w:val="24"/>
          <w:szCs w:val="24"/>
        </w:rPr>
        <w:t xml:space="preserve">Použitá literatura </w:t>
      </w:r>
    </w:p>
    <w:p w:rsidR="00C53D1E" w:rsidRDefault="00C53D1E" w:rsidP="00037DA2">
      <w:pPr>
        <w:spacing w:line="360" w:lineRule="auto"/>
        <w:rPr>
          <w:sz w:val="24"/>
          <w:szCs w:val="24"/>
        </w:rPr>
      </w:pPr>
      <w:r>
        <w:rPr>
          <w:sz w:val="24"/>
          <w:szCs w:val="24"/>
        </w:rPr>
        <w:t>Křivohlavý J. : Pozitivní psychologie. Praha: Portál 2004</w:t>
      </w:r>
    </w:p>
    <w:p w:rsidR="00C53D1E" w:rsidRPr="00B322D6" w:rsidRDefault="00C53D1E" w:rsidP="00037DA2">
      <w:pPr>
        <w:spacing w:line="360" w:lineRule="auto"/>
        <w:rPr>
          <w:sz w:val="24"/>
          <w:szCs w:val="24"/>
        </w:rPr>
      </w:pPr>
      <w:r>
        <w:rPr>
          <w:sz w:val="24"/>
          <w:szCs w:val="24"/>
        </w:rPr>
        <w:t>Helus Z. : Sociální psychologie pro pedagogy. Praha: Portál 2007</w:t>
      </w:r>
    </w:p>
    <w:sectPr w:rsidR="00C53D1E" w:rsidRPr="00B322D6" w:rsidSect="00B34F63">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D1E" w:rsidRDefault="00C53D1E">
      <w:r>
        <w:separator/>
      </w:r>
    </w:p>
  </w:endnote>
  <w:endnote w:type="continuationSeparator" w:id="0">
    <w:p w:rsidR="00C53D1E" w:rsidRDefault="00C53D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D1E" w:rsidRDefault="00C53D1E" w:rsidP="00007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53D1E" w:rsidRDefault="00C53D1E" w:rsidP="0000001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D1E" w:rsidRDefault="00C53D1E" w:rsidP="000077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53D1E" w:rsidRDefault="00C53D1E" w:rsidP="0000001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D1E" w:rsidRDefault="00C53D1E">
      <w:r>
        <w:separator/>
      </w:r>
    </w:p>
  </w:footnote>
  <w:footnote w:type="continuationSeparator" w:id="0">
    <w:p w:rsidR="00C53D1E" w:rsidRDefault="00C53D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22D6"/>
    <w:rsid w:val="00000016"/>
    <w:rsid w:val="00007704"/>
    <w:rsid w:val="0000784C"/>
    <w:rsid w:val="00037DA2"/>
    <w:rsid w:val="00043899"/>
    <w:rsid w:val="000650CD"/>
    <w:rsid w:val="00077209"/>
    <w:rsid w:val="00077B62"/>
    <w:rsid w:val="000D3B78"/>
    <w:rsid w:val="000D6F24"/>
    <w:rsid w:val="000D789A"/>
    <w:rsid w:val="00115114"/>
    <w:rsid w:val="00145DE5"/>
    <w:rsid w:val="00165A25"/>
    <w:rsid w:val="001661F6"/>
    <w:rsid w:val="0017054D"/>
    <w:rsid w:val="001943BA"/>
    <w:rsid w:val="001B0F1D"/>
    <w:rsid w:val="001B7749"/>
    <w:rsid w:val="002237E9"/>
    <w:rsid w:val="00234214"/>
    <w:rsid w:val="00236B40"/>
    <w:rsid w:val="00242FC1"/>
    <w:rsid w:val="00274ED2"/>
    <w:rsid w:val="00277F81"/>
    <w:rsid w:val="00287993"/>
    <w:rsid w:val="002952CE"/>
    <w:rsid w:val="0030299D"/>
    <w:rsid w:val="003052F3"/>
    <w:rsid w:val="00323ACA"/>
    <w:rsid w:val="0035483A"/>
    <w:rsid w:val="003A0577"/>
    <w:rsid w:val="003D1DA5"/>
    <w:rsid w:val="00401FA2"/>
    <w:rsid w:val="00406745"/>
    <w:rsid w:val="0042297C"/>
    <w:rsid w:val="00460E3F"/>
    <w:rsid w:val="0046557B"/>
    <w:rsid w:val="00492E95"/>
    <w:rsid w:val="00493A63"/>
    <w:rsid w:val="004C7E12"/>
    <w:rsid w:val="004F271F"/>
    <w:rsid w:val="00514251"/>
    <w:rsid w:val="00520F50"/>
    <w:rsid w:val="00524E8D"/>
    <w:rsid w:val="005808F3"/>
    <w:rsid w:val="005B6300"/>
    <w:rsid w:val="005C733E"/>
    <w:rsid w:val="005C7AD4"/>
    <w:rsid w:val="005D7A19"/>
    <w:rsid w:val="00625A4C"/>
    <w:rsid w:val="00632A16"/>
    <w:rsid w:val="00647986"/>
    <w:rsid w:val="006544FA"/>
    <w:rsid w:val="006955A7"/>
    <w:rsid w:val="00695C32"/>
    <w:rsid w:val="006A2D74"/>
    <w:rsid w:val="00711738"/>
    <w:rsid w:val="007345F5"/>
    <w:rsid w:val="00746A6F"/>
    <w:rsid w:val="00783CCB"/>
    <w:rsid w:val="007D3087"/>
    <w:rsid w:val="00824AC6"/>
    <w:rsid w:val="00833144"/>
    <w:rsid w:val="008C3B3A"/>
    <w:rsid w:val="0091339E"/>
    <w:rsid w:val="00922DB5"/>
    <w:rsid w:val="009451F9"/>
    <w:rsid w:val="00967406"/>
    <w:rsid w:val="00990683"/>
    <w:rsid w:val="009C3092"/>
    <w:rsid w:val="009D1754"/>
    <w:rsid w:val="009D7EE0"/>
    <w:rsid w:val="00A334E5"/>
    <w:rsid w:val="00A37878"/>
    <w:rsid w:val="00B25F8E"/>
    <w:rsid w:val="00B322D6"/>
    <w:rsid w:val="00B34F63"/>
    <w:rsid w:val="00B35D16"/>
    <w:rsid w:val="00BA12F2"/>
    <w:rsid w:val="00BB141A"/>
    <w:rsid w:val="00BB1D94"/>
    <w:rsid w:val="00BC54E7"/>
    <w:rsid w:val="00BD4AD4"/>
    <w:rsid w:val="00BF7E9D"/>
    <w:rsid w:val="00C1092F"/>
    <w:rsid w:val="00C501C7"/>
    <w:rsid w:val="00C516BD"/>
    <w:rsid w:val="00C53D1E"/>
    <w:rsid w:val="00D23823"/>
    <w:rsid w:val="00D25E8C"/>
    <w:rsid w:val="00D339D2"/>
    <w:rsid w:val="00DD42A3"/>
    <w:rsid w:val="00E14677"/>
    <w:rsid w:val="00EA1AF8"/>
    <w:rsid w:val="00F04E2A"/>
    <w:rsid w:val="00F05C23"/>
    <w:rsid w:val="00F43CB8"/>
    <w:rsid w:val="00F8583F"/>
    <w:rsid w:val="00FD6A65"/>
    <w:rsid w:val="00FE68A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F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00016"/>
    <w:pPr>
      <w:tabs>
        <w:tab w:val="center" w:pos="4536"/>
        <w:tab w:val="right" w:pos="9072"/>
      </w:tabs>
    </w:pPr>
  </w:style>
  <w:style w:type="character" w:customStyle="1" w:styleId="FooterChar">
    <w:name w:val="Footer Char"/>
    <w:basedOn w:val="DefaultParagraphFont"/>
    <w:link w:val="Footer"/>
    <w:uiPriority w:val="99"/>
    <w:semiHidden/>
    <w:rsid w:val="0059656D"/>
    <w:rPr>
      <w:lang w:eastAsia="en-US"/>
    </w:rPr>
  </w:style>
  <w:style w:type="character" w:styleId="PageNumber">
    <w:name w:val="page number"/>
    <w:basedOn w:val="DefaultParagraphFont"/>
    <w:uiPriority w:val="99"/>
    <w:rsid w:val="0000001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7</Pages>
  <Words>1954</Words>
  <Characters>11531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 Bratková</dc:title>
  <dc:subject/>
  <dc:creator>Bredy</dc:creator>
  <cp:keywords/>
  <dc:description/>
  <cp:lastModifiedBy>Olga</cp:lastModifiedBy>
  <cp:revision>2</cp:revision>
  <dcterms:created xsi:type="dcterms:W3CDTF">2012-04-02T11:05:00Z</dcterms:created>
  <dcterms:modified xsi:type="dcterms:W3CDTF">2012-04-02T11:05:00Z</dcterms:modified>
</cp:coreProperties>
</file>